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</w:t>
      </w:r>
      <w:r w:rsidR="00AA6007">
        <w:rPr>
          <w:rFonts w:ascii="Century Gothic" w:hAnsi="Century Gothic" w:cs="Arial"/>
          <w:b/>
          <w:sz w:val="28"/>
          <w:szCs w:val="28"/>
          <w:u w:val="single"/>
        </w:rPr>
        <w:t>4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BE28C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r w:rsidR="00E0132C">
        <w:rPr>
          <w:rFonts w:ascii="Century Gothic" w:hAnsi="Century Gothic" w:cs="Arial"/>
        </w:rPr>
        <w:t>:</w:t>
      </w:r>
      <w:r w:rsidR="00E0132C" w:rsidRPr="00273C65">
        <w:rPr>
          <w:rFonts w:ascii="Century Gothic" w:hAnsi="Century Gothic" w:cs="Arial"/>
        </w:rPr>
        <w:t xml:space="preserve"> _</w:t>
      </w:r>
      <w:r w:rsidR="006C6CC5" w:rsidRPr="00273C65">
        <w:rPr>
          <w:rFonts w:ascii="Century Gothic" w:hAnsi="Century Gothic" w:cs="Arial"/>
        </w:rPr>
        <w:t>__________________________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</w:t>
      </w:r>
      <w:r w:rsidR="00E0132C" w:rsidRPr="00273C65">
        <w:rPr>
          <w:rFonts w:ascii="Century Gothic" w:hAnsi="Century Gothic" w:cs="Arial"/>
        </w:rPr>
        <w:t>: _</w:t>
      </w:r>
      <w:r w:rsidR="006C6CC5" w:rsidRPr="00273C65">
        <w:rPr>
          <w:rFonts w:ascii="Century Gothic" w:hAnsi="Century Gothic" w:cs="Arial"/>
        </w:rPr>
        <w:t>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418"/>
      </w:tblGrid>
      <w:tr w:rsidR="00F97E22" w:rsidRPr="009B1101" w:rsidTr="00E0132C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B12D4C">
            <w:pPr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E0132C" w:rsidRPr="009B1101" w:rsidTr="00E0132C">
        <w:trPr>
          <w:trHeight w:val="359"/>
        </w:trPr>
        <w:tc>
          <w:tcPr>
            <w:tcW w:w="363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6C6CC5" w:rsidRPr="009B1101" w:rsidRDefault="00E0132C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6C6CC5" w:rsidRPr="009B1101" w:rsidRDefault="00E0132C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330"/>
        </w:trPr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566A6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DC2" w:rsidRPr="009B1101" w:rsidRDefault="00187DC2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5623" w:rsidRPr="009B1101" w:rsidTr="00E0132C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3"/>
                <w:szCs w:val="23"/>
              </w:rPr>
            </w:pPr>
            <w:r w:rsidRPr="00EF641D">
              <w:rPr>
                <w:rFonts w:ascii="Century Gothic" w:hAnsi="Century Gothic"/>
                <w:b/>
                <w:sz w:val="22"/>
                <w:szCs w:val="22"/>
              </w:rPr>
              <w:t>Curriculum</w:t>
            </w:r>
            <w:r w:rsidRPr="00EF641D">
              <w:rPr>
                <w:rFonts w:ascii="Century Gothic" w:hAnsi="Century Gothic"/>
                <w:b/>
                <w:sz w:val="23"/>
                <w:szCs w:val="23"/>
              </w:rPr>
              <w:t xml:space="preserve"> topics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Major Presentations (HMP) 1-5 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Acute Presentations (HAP)1-36, 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Major Presentations (PMP) 2,3,4,5,6</w:t>
            </w:r>
          </w:p>
          <w:p w:rsidR="00EF641D" w:rsidRPr="00EF641D" w:rsidRDefault="00EF641D" w:rsidP="00E0132C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Acute Presentations (PAP) 1,2,4,7,9,13,15,16</w:t>
            </w:r>
          </w:p>
          <w:p w:rsidR="00EF641D" w:rsidRDefault="00EF641D" w:rsidP="00E0132C">
            <w:pPr>
              <w:spacing w:before="40" w:after="40"/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F641D">
              <w:rPr>
                <w:rFonts w:ascii="Century Gothic" w:hAnsi="Century Gothic"/>
                <w:sz w:val="20"/>
                <w:szCs w:val="20"/>
              </w:rPr>
              <w:t>Approx</w:t>
            </w:r>
            <w:proofErr w:type="spellEnd"/>
            <w:r w:rsidRPr="00EF641D">
              <w:rPr>
                <w:rFonts w:ascii="Century Gothic" w:hAnsi="Century Gothic"/>
                <w:sz w:val="20"/>
                <w:szCs w:val="20"/>
              </w:rPr>
              <w:t xml:space="preserve"> 50%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(27 topics) </w:t>
            </w:r>
            <w:r w:rsidRPr="00EF641D">
              <w:rPr>
                <w:rFonts w:ascii="Century Gothic" w:hAnsi="Century Gothic"/>
                <w:sz w:val="20"/>
                <w:szCs w:val="20"/>
              </w:rPr>
              <w:t>to be covered in ST4 by completion of</w:t>
            </w:r>
            <w:r w:rsidR="008F609A">
              <w:rPr>
                <w:rFonts w:ascii="Century Gothic" w:hAnsi="Century Gothic"/>
                <w:sz w:val="20"/>
                <w:szCs w:val="20"/>
              </w:rPr>
              <w:t>: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ST3-6 </w:t>
            </w:r>
            <w:proofErr w:type="spellStart"/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MiniCEX</w:t>
            </w:r>
            <w:proofErr w:type="spellEnd"/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/CBD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; ESLE;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75623" w:rsidRPr="009B1101" w:rsidRDefault="00EF641D" w:rsidP="008F609A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T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eaching and audit assessments;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vidence of learning e.g. RCEM Learning modules</w:t>
            </w:r>
            <w:r w:rsidR="008F609A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; or </w:t>
            </w:r>
            <w:r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Reflective entries that had a recorded learn</w:t>
            </w:r>
            <w:r w:rsidR="001763D9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ing outcome in the e-portfolio e.g. </w:t>
            </w:r>
            <w:bookmarkStart w:id="0" w:name="_GoBack"/>
            <w:bookmarkEnd w:id="0"/>
            <w:r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FOAMed, teaching session, patient encounter etc.</w:t>
            </w:r>
          </w:p>
        </w:tc>
      </w:tr>
      <w:tr w:rsidR="00E0132C" w:rsidRPr="009B1101" w:rsidTr="00E0132C">
        <w:trPr>
          <w:trHeight w:val="425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01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37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6C6CC5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dit / E-learning / Reflective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E-learning / Reflective </w:t>
            </w: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WBPA /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1046AF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1046AF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1046AF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E0132C" w:rsidRPr="009B1101" w:rsidTr="00E0132C">
        <w:trPr>
          <w:trHeight w:val="414"/>
        </w:trPr>
        <w:tc>
          <w:tcPr>
            <w:tcW w:w="3630" w:type="pct"/>
            <w:vAlign w:val="center"/>
          </w:tcPr>
          <w:p w:rsidR="00EF641D" w:rsidRPr="009B1101" w:rsidRDefault="00EF641D" w:rsidP="00E0132C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  <w:vAlign w:val="center"/>
          </w:tcPr>
          <w:p w:rsidR="00EF641D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8E302D" w:rsidRDefault="008E302D">
      <w:pPr>
        <w:rPr>
          <w:rFonts w:ascii="Century Gothic" w:hAnsi="Century Gothic"/>
        </w:rPr>
      </w:pPr>
    </w:p>
    <w:p w:rsidR="001046AF" w:rsidRPr="009B1101" w:rsidRDefault="001046AF">
      <w:pPr>
        <w:rPr>
          <w:rFonts w:ascii="Century Gothic" w:hAnsi="Century Gothic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418"/>
        <w:gridCol w:w="1418"/>
      </w:tblGrid>
      <w:tr w:rsidR="00F97E22" w:rsidRPr="009B1101" w:rsidTr="00E0132C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Assessment in the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1046AF" w:rsidRPr="009B1101" w:rsidRDefault="001046AF" w:rsidP="00F81965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Covered by Mini-CEX or </w:t>
            </w:r>
            <w:proofErr w:type="spellStart"/>
            <w:r w:rsidRPr="009B1101">
              <w:rPr>
                <w:rFonts w:ascii="Century Gothic" w:hAnsi="Century Gothic" w:cs="Arial"/>
                <w:sz w:val="22"/>
                <w:szCs w:val="22"/>
              </w:rPr>
              <w:t>CbD</w:t>
            </w:r>
            <w:proofErr w:type="spellEnd"/>
            <w:r w:rsidR="0013630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within the first </w:t>
            </w:r>
            <w:r w:rsidR="00F81965">
              <w:rPr>
                <w:rFonts w:ascii="Century Gothic" w:hAnsi="Century Gothic" w:cs="Century Gothic"/>
                <w:sz w:val="22"/>
                <w:szCs w:val="22"/>
              </w:rPr>
              <w:t>3</w:t>
            </w:r>
            <w:r w:rsidR="003C5D7D">
              <w:rPr>
                <w:rFonts w:ascii="Century Gothic" w:hAnsi="Century Gothic" w:cs="Century Gothic"/>
                <w:sz w:val="22"/>
                <w:szCs w:val="22"/>
              </w:rPr>
              <w:t xml:space="preserve"> months</w:t>
            </w:r>
            <w:r w:rsidR="0013630A">
              <w:rPr>
                <w:rFonts w:ascii="Century Gothic" w:hAnsi="Century Gothic" w:cs="Century Gothic"/>
                <w:sz w:val="22"/>
                <w:szCs w:val="22"/>
              </w:rPr>
              <w:t>)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30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30"/>
        </w:trPr>
        <w:tc>
          <w:tcPr>
            <w:tcW w:w="363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85" w:type="pct"/>
            <w:vAlign w:val="center"/>
          </w:tcPr>
          <w:p w:rsidR="001046AF" w:rsidRPr="009B1101" w:rsidRDefault="00E0132C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1046AF" w:rsidRPr="009B1101" w:rsidRDefault="00E0132C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565BE" w:rsidRPr="009B1101" w:rsidRDefault="001565B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t xml:space="preserve">Ultrasound for ST4 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77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270"/>
        <w:gridCol w:w="664"/>
        <w:gridCol w:w="1418"/>
        <w:gridCol w:w="1418"/>
      </w:tblGrid>
      <w:tr w:rsidR="00F97E22" w:rsidRPr="009B1101" w:rsidTr="00E0132C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8A61CB" w:rsidRPr="009B1101" w:rsidRDefault="008A61CB" w:rsidP="00E0132C">
            <w:pPr>
              <w:pStyle w:val="Default"/>
              <w:spacing w:before="40" w:after="40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>Emergency Medical Ultrasound (EMUS)</w:t>
            </w:r>
          </w:p>
          <w:p w:rsidR="008A61CB" w:rsidRPr="009B1101" w:rsidRDefault="008A61CB" w:rsidP="00E0132C">
            <w:pPr>
              <w:pStyle w:val="Default"/>
              <w:spacing w:before="40" w:after="40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 xml:space="preserve">Section A- trainee information, theory training and log summary </w:t>
            </w:r>
          </w:p>
          <w:p w:rsidR="006C6CC5" w:rsidRPr="009B1101" w:rsidRDefault="006C6CC5" w:rsidP="00E0132C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OR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Level 1 USS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 theory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course: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580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2.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3.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580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4.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580" w:type="pct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5.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6C6CC5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6.  </w:t>
            </w:r>
            <w:r w:rsidR="00E0132C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100"/>
        </w:trPr>
        <w:tc>
          <w:tcPr>
            <w:tcW w:w="1729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580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91" w:type="pct"/>
            <w:gridSpan w:val="3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6C6CC5" w:rsidRPr="009B1101" w:rsidRDefault="006C6CC5" w:rsidP="00E0132C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Commence log book and triggered assessments for each module 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0132C">
        <w:trPr>
          <w:trHeight w:val="327"/>
        </w:trPr>
        <w:tc>
          <w:tcPr>
            <w:tcW w:w="3630" w:type="pct"/>
            <w:gridSpan w:val="3"/>
            <w:vAlign w:val="center"/>
          </w:tcPr>
          <w:p w:rsidR="006C6CC5" w:rsidRPr="009B1101" w:rsidRDefault="006C6CC5" w:rsidP="00E0132C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685" w:type="pct"/>
            <w:vAlign w:val="center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85" w:type="pct"/>
          </w:tcPr>
          <w:p w:rsidR="006C6CC5" w:rsidRPr="009B1101" w:rsidRDefault="00E0132C" w:rsidP="00E0132C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8E302D" w:rsidRDefault="001565BE" w:rsidP="008E302D">
      <w:pPr>
        <w:jc w:val="center"/>
        <w:rPr>
          <w:rFonts w:ascii="Century Gothic" w:hAnsi="Century Gothic" w:cs="Arial"/>
          <w:b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br w:type="page"/>
      </w:r>
      <w:r w:rsidR="006C6CC5" w:rsidRPr="008E302D">
        <w:rPr>
          <w:rFonts w:ascii="Century Gothic" w:hAnsi="Century Gothic" w:cs="Arial"/>
          <w:b/>
          <w:u w:val="single"/>
        </w:rPr>
        <w:lastRenderedPageBreak/>
        <w:t>Overview by end of ST4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4"/>
        <w:gridCol w:w="2733"/>
      </w:tblGrid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9946CB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9946CB" w:rsidRPr="009B1101" w:rsidRDefault="009946CB" w:rsidP="00154C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Ensure trainee is demonstrating progress against HMPs (</w:t>
            </w:r>
            <w:r w:rsidR="008E302D" w:rsidRPr="009B1101">
              <w:rPr>
                <w:rFonts w:ascii="Century Gothic" w:hAnsi="Century Gothic" w:cs="Arial"/>
                <w:sz w:val="22"/>
                <w:szCs w:val="22"/>
              </w:rPr>
              <w:t>e.g.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85D24">
              <w:rPr>
                <w:rFonts w:ascii="Century Gothic" w:hAnsi="Century Gothic" w:cs="Arial"/>
                <w:sz w:val="22"/>
                <w:szCs w:val="22"/>
              </w:rPr>
              <w:t>ESL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E). Formal assessment of HMPs at ST6 ARCP</w:t>
            </w:r>
          </w:p>
        </w:tc>
        <w:tc>
          <w:tcPr>
            <w:tcW w:w="1415" w:type="pct"/>
            <w:vAlign w:val="center"/>
          </w:tcPr>
          <w:p w:rsidR="009946CB" w:rsidRPr="009B1101" w:rsidRDefault="008E302D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8E302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MSF</w:t>
            </w:r>
            <w:r w:rsidR="00D45E8A" w:rsidRPr="009B1101">
              <w:rPr>
                <w:rFonts w:ascii="Century Gothic" w:hAnsi="Century Gothic" w:cs="Arial"/>
                <w:sz w:val="22"/>
                <w:szCs w:val="22"/>
              </w:rPr>
              <w:t xml:space="preserve"> – minimum of 12 responses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(annual)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A096E" w:rsidRPr="009B1101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Exams achieved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towards 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Quality Improvement Project (QIP) or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CTR (concept, title, first literature search)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E36239" w:rsidRPr="009B1101" w:rsidRDefault="008A61CB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Progress in completion of Management</w:t>
            </w:r>
            <w:r w:rsidR="00D25BC5" w:rsidRPr="009B1101">
              <w:rPr>
                <w:rFonts w:ascii="Century Gothic" w:hAnsi="Century Gothic" w:cs="Arial"/>
                <w:sz w:val="22"/>
                <w:szCs w:val="22"/>
              </w:rPr>
              <w:t xml:space="preserve"> Portfolio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project(s)</w:t>
            </w:r>
          </w:p>
        </w:tc>
        <w:tc>
          <w:tcPr>
            <w:tcW w:w="1415" w:type="pct"/>
            <w:vAlign w:val="center"/>
          </w:tcPr>
          <w:p w:rsidR="00E36239" w:rsidRPr="009B1101" w:rsidRDefault="00E36239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 achieving level 4 common </w:t>
            </w:r>
            <w:r w:rsidR="007D5386" w:rsidRPr="009B1101">
              <w:rPr>
                <w:rFonts w:ascii="Century Gothic" w:hAnsi="Century Gothic" w:cs="Arial"/>
                <w:sz w:val="22"/>
                <w:szCs w:val="22"/>
              </w:rPr>
              <w:t>competences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, confirmed by Educational 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686888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86888" w:rsidRPr="009B1101" w:rsidRDefault="008E302D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15" w:type="pct"/>
            <w:vAlign w:val="center"/>
          </w:tcPr>
          <w:p w:rsidR="00686888" w:rsidRPr="009B1101" w:rsidRDefault="007912C4" w:rsidP="00E0132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Number of</w:t>
            </w:r>
            <w:r w:rsidR="00457C18" w:rsidRPr="009B1101">
              <w:rPr>
                <w:rFonts w:ascii="Century Gothic" w:hAnsi="Century Gothic" w:cs="Arial"/>
                <w:sz w:val="22"/>
                <w:szCs w:val="22"/>
              </w:rPr>
              <w:t xml:space="preserve"> regional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training days attended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certificates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umber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equiv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ATLS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 xml:space="preserve">equivalent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(current provider)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– upload certificate to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APLS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equivalent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-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Safeguarding children Level 3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  <w:vAlign w:val="center"/>
          </w:tcPr>
          <w:p w:rsidR="006C6CC5" w:rsidRPr="009B1101" w:rsidRDefault="00E0132C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F30C8B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Local feedback 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completed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as determined by Deanery</w:t>
            </w:r>
            <w:r w:rsidR="00494E83" w:rsidRPr="009B1101">
              <w:rPr>
                <w:rFonts w:ascii="Century Gothic" w:hAnsi="Century Gothic" w:cs="Arial"/>
                <w:sz w:val="22"/>
                <w:szCs w:val="22"/>
              </w:rPr>
              <w:t>/LETB</w:t>
            </w:r>
          </w:p>
        </w:tc>
        <w:tc>
          <w:tcPr>
            <w:tcW w:w="1415" w:type="pct"/>
            <w:vAlign w:val="center"/>
          </w:tcPr>
          <w:p w:rsidR="006C6CC5" w:rsidRPr="009B1101" w:rsidRDefault="006C6CC5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4F59AB" w:rsidRPr="009B1101" w:rsidRDefault="004F59AB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ARCP outcome 1 or equivalent  for  CT/ST3</w:t>
            </w:r>
          </w:p>
        </w:tc>
        <w:tc>
          <w:tcPr>
            <w:tcW w:w="1415" w:type="pct"/>
            <w:vAlign w:val="center"/>
          </w:tcPr>
          <w:p w:rsidR="004F59AB" w:rsidRPr="009B1101" w:rsidRDefault="004F59AB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E0132C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38700F" w:rsidRPr="009B1101" w:rsidRDefault="0038700F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15" w:type="pct"/>
            <w:vAlign w:val="center"/>
          </w:tcPr>
          <w:p w:rsidR="0038700F" w:rsidRPr="009B1101" w:rsidRDefault="0038700F" w:rsidP="00E013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</w:tbl>
    <w:p w:rsidR="006C6CC5" w:rsidRPr="009B1101" w:rsidRDefault="006C6CC5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2982"/>
        <w:gridCol w:w="784"/>
        <w:gridCol w:w="1744"/>
      </w:tblGrid>
      <w:tr w:rsidR="00F97E22" w:rsidRPr="009B1101" w:rsidTr="008F609A">
        <w:trPr>
          <w:trHeight w:val="70"/>
        </w:trPr>
        <w:tc>
          <w:tcPr>
            <w:tcW w:w="2147" w:type="pct"/>
            <w:shd w:val="clear" w:color="auto" w:fill="99CCFF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Trainee signature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544" w:type="pct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6C6CC5" w:rsidRPr="009B1101" w:rsidRDefault="006C6CC5" w:rsidP="00E0132C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903" w:type="pct"/>
            <w:vAlign w:val="center"/>
          </w:tcPr>
          <w:p w:rsidR="006C6CC5" w:rsidRPr="009B1101" w:rsidRDefault="00E0132C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F97E22" w:rsidRPr="009B1101" w:rsidTr="008F609A">
        <w:tc>
          <w:tcPr>
            <w:tcW w:w="2147" w:type="pct"/>
            <w:shd w:val="clear" w:color="auto" w:fill="99CCFF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</w:tc>
        <w:tc>
          <w:tcPr>
            <w:tcW w:w="1544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903" w:type="pct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E0132C">
        <w:tc>
          <w:tcPr>
            <w:tcW w:w="2147" w:type="pct"/>
            <w:shd w:val="clear" w:color="auto" w:fill="99CCFF"/>
            <w:vAlign w:val="center"/>
          </w:tcPr>
          <w:p w:rsidR="001565BE" w:rsidRPr="009B1101" w:rsidRDefault="001565BE" w:rsidP="00E0132C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565BE" w:rsidRPr="009B1101" w:rsidRDefault="001565BE" w:rsidP="00E0132C">
            <w:pPr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  <w:vAlign w:val="center"/>
          </w:tcPr>
          <w:p w:rsidR="001565BE" w:rsidRPr="009B1101" w:rsidRDefault="001565BE" w:rsidP="00E0132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C819BB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CE" w:rsidRDefault="009167CE">
      <w:r>
        <w:separator/>
      </w:r>
    </w:p>
  </w:endnote>
  <w:endnote w:type="continuationSeparator" w:id="0">
    <w:p w:rsidR="009167CE" w:rsidRDefault="0091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Default="008E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Pr="00360A40" w:rsidRDefault="008E302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1763D9">
      <w:rPr>
        <w:rFonts w:ascii="Arial" w:hAnsi="Arial" w:cs="Arial"/>
        <w:noProof/>
        <w:sz w:val="18"/>
        <w:szCs w:val="18"/>
      </w:rPr>
      <w:t>3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Default="008E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CE" w:rsidRDefault="009167CE">
      <w:r>
        <w:separator/>
      </w:r>
    </w:p>
  </w:footnote>
  <w:footnote w:type="continuationSeparator" w:id="0">
    <w:p w:rsidR="009167CE" w:rsidRDefault="0091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Default="008E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Default="008E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2D" w:rsidRDefault="008E3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C4F5C"/>
    <w:rsid w:val="000D49C1"/>
    <w:rsid w:val="000F2DE2"/>
    <w:rsid w:val="000F4D3F"/>
    <w:rsid w:val="001046AF"/>
    <w:rsid w:val="00107BBC"/>
    <w:rsid w:val="00114B9D"/>
    <w:rsid w:val="001308F7"/>
    <w:rsid w:val="0013630A"/>
    <w:rsid w:val="0014466E"/>
    <w:rsid w:val="00154C6F"/>
    <w:rsid w:val="00154DFC"/>
    <w:rsid w:val="001565BE"/>
    <w:rsid w:val="00157291"/>
    <w:rsid w:val="00170637"/>
    <w:rsid w:val="001763D9"/>
    <w:rsid w:val="00187DC2"/>
    <w:rsid w:val="00197F81"/>
    <w:rsid w:val="001C1795"/>
    <w:rsid w:val="001E6C6C"/>
    <w:rsid w:val="001F398D"/>
    <w:rsid w:val="00233AB5"/>
    <w:rsid w:val="0024141A"/>
    <w:rsid w:val="00260067"/>
    <w:rsid w:val="0026032C"/>
    <w:rsid w:val="00273C65"/>
    <w:rsid w:val="00275623"/>
    <w:rsid w:val="002A178F"/>
    <w:rsid w:val="002D265D"/>
    <w:rsid w:val="002F275E"/>
    <w:rsid w:val="00320679"/>
    <w:rsid w:val="00325054"/>
    <w:rsid w:val="00360A40"/>
    <w:rsid w:val="00365349"/>
    <w:rsid w:val="0037138C"/>
    <w:rsid w:val="0037610E"/>
    <w:rsid w:val="0038700F"/>
    <w:rsid w:val="003913EB"/>
    <w:rsid w:val="003C5D7D"/>
    <w:rsid w:val="003C722F"/>
    <w:rsid w:val="003E4293"/>
    <w:rsid w:val="003F77BF"/>
    <w:rsid w:val="00400E2C"/>
    <w:rsid w:val="00440853"/>
    <w:rsid w:val="00457C18"/>
    <w:rsid w:val="00470359"/>
    <w:rsid w:val="00494E83"/>
    <w:rsid w:val="004B5857"/>
    <w:rsid w:val="004D086F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66A65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21C4"/>
    <w:rsid w:val="006B7221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611BE"/>
    <w:rsid w:val="008639E5"/>
    <w:rsid w:val="00883F70"/>
    <w:rsid w:val="008A61CB"/>
    <w:rsid w:val="008D3FDD"/>
    <w:rsid w:val="008E302D"/>
    <w:rsid w:val="008F36E0"/>
    <w:rsid w:val="008F609A"/>
    <w:rsid w:val="0090191D"/>
    <w:rsid w:val="009167CE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F1AD4"/>
    <w:rsid w:val="009F1D5E"/>
    <w:rsid w:val="009F2887"/>
    <w:rsid w:val="009F5FC2"/>
    <w:rsid w:val="00A009A3"/>
    <w:rsid w:val="00A11DC0"/>
    <w:rsid w:val="00A45AD3"/>
    <w:rsid w:val="00A56359"/>
    <w:rsid w:val="00A56B66"/>
    <w:rsid w:val="00AA19BB"/>
    <w:rsid w:val="00AA6007"/>
    <w:rsid w:val="00AA6A12"/>
    <w:rsid w:val="00B0003D"/>
    <w:rsid w:val="00B10957"/>
    <w:rsid w:val="00B12D4C"/>
    <w:rsid w:val="00B240F8"/>
    <w:rsid w:val="00B24C06"/>
    <w:rsid w:val="00B323AB"/>
    <w:rsid w:val="00B35297"/>
    <w:rsid w:val="00B44D1A"/>
    <w:rsid w:val="00B759CD"/>
    <w:rsid w:val="00B85D24"/>
    <w:rsid w:val="00BD5A6E"/>
    <w:rsid w:val="00BE28C7"/>
    <w:rsid w:val="00BE2E58"/>
    <w:rsid w:val="00BE311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403CE"/>
    <w:rsid w:val="00D45A20"/>
    <w:rsid w:val="00D45E8A"/>
    <w:rsid w:val="00D54576"/>
    <w:rsid w:val="00D618FD"/>
    <w:rsid w:val="00D96AED"/>
    <w:rsid w:val="00DA401E"/>
    <w:rsid w:val="00DE7924"/>
    <w:rsid w:val="00E0132C"/>
    <w:rsid w:val="00E167FB"/>
    <w:rsid w:val="00E36239"/>
    <w:rsid w:val="00E8362D"/>
    <w:rsid w:val="00EB700B"/>
    <w:rsid w:val="00EC21C9"/>
    <w:rsid w:val="00ED3F97"/>
    <w:rsid w:val="00ED75A6"/>
    <w:rsid w:val="00EE1C06"/>
    <w:rsid w:val="00EF641D"/>
    <w:rsid w:val="00EF70D8"/>
    <w:rsid w:val="00F001B0"/>
    <w:rsid w:val="00F117EC"/>
    <w:rsid w:val="00F1500F"/>
    <w:rsid w:val="00F22D53"/>
    <w:rsid w:val="00F30C8B"/>
    <w:rsid w:val="00F53864"/>
    <w:rsid w:val="00F81965"/>
    <w:rsid w:val="00F81994"/>
    <w:rsid w:val="00F97E22"/>
    <w:rsid w:val="00FA1179"/>
    <w:rsid w:val="00FB757E"/>
    <w:rsid w:val="00FC68FE"/>
    <w:rsid w:val="00FD7A1C"/>
    <w:rsid w:val="00FE4623"/>
    <w:rsid w:val="00FF3AF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57B07-C4CE-4B32-BA96-15771DA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719D-BEEE-4C8D-96EE-DA5C8D8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Emily Hicks</cp:lastModifiedBy>
  <cp:revision>5</cp:revision>
  <cp:lastPrinted>2015-10-26T11:49:00Z</cp:lastPrinted>
  <dcterms:created xsi:type="dcterms:W3CDTF">2016-05-05T13:18:00Z</dcterms:created>
  <dcterms:modified xsi:type="dcterms:W3CDTF">2016-09-21T13:01:00Z</dcterms:modified>
</cp:coreProperties>
</file>