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98" w:rsidRPr="00CB1E5F" w:rsidRDefault="00025F98" w:rsidP="00C95B2A">
      <w:pPr>
        <w:jc w:val="center"/>
        <w:outlineLvl w:val="0"/>
        <w:rPr>
          <w:rFonts w:ascii="Century Gothic" w:hAnsi="Century Gothic" w:cs="Arial"/>
          <w:b/>
          <w:u w:val="single"/>
        </w:rPr>
      </w:pPr>
      <w:r w:rsidRPr="00CB1E5F">
        <w:rPr>
          <w:rFonts w:ascii="Century Gothic" w:hAnsi="Century Gothic" w:cs="Arial"/>
          <w:b/>
          <w:u w:val="single"/>
        </w:rPr>
        <w:t>Annual Review of Competence Progression</w:t>
      </w:r>
      <w:r w:rsidR="00634B92" w:rsidRPr="00CB1E5F">
        <w:rPr>
          <w:rFonts w:ascii="Century Gothic" w:hAnsi="Century Gothic" w:cs="Arial"/>
          <w:b/>
          <w:u w:val="single"/>
        </w:rPr>
        <w:t xml:space="preserve"> (ARCP)</w:t>
      </w:r>
    </w:p>
    <w:p w:rsidR="00025F98" w:rsidRPr="00CB1E5F" w:rsidRDefault="00025F98" w:rsidP="00590888">
      <w:pPr>
        <w:jc w:val="center"/>
        <w:rPr>
          <w:rFonts w:ascii="Century Gothic" w:hAnsi="Century Gothic" w:cs="Arial"/>
          <w:b/>
          <w:u w:val="single"/>
        </w:rPr>
      </w:pPr>
      <w:r w:rsidRPr="00CB1E5F">
        <w:rPr>
          <w:rFonts w:ascii="Century Gothic" w:hAnsi="Century Gothic" w:cs="Arial"/>
          <w:b/>
          <w:u w:val="single"/>
        </w:rPr>
        <w:t>Checklist for Work Place Based Assessments in EM ST6</w:t>
      </w:r>
    </w:p>
    <w:p w:rsidR="00025F98" w:rsidRPr="00FA16A3" w:rsidRDefault="00025F98" w:rsidP="00BE28C7">
      <w:pPr>
        <w:rPr>
          <w:rFonts w:ascii="Century Gothic" w:hAnsi="Century Gothic" w:cs="Arial"/>
          <w:sz w:val="16"/>
          <w:szCs w:val="16"/>
        </w:rPr>
      </w:pPr>
    </w:p>
    <w:p w:rsidR="00025F98" w:rsidRPr="00BD3988" w:rsidRDefault="00025F98" w:rsidP="00BE28C7">
      <w:pPr>
        <w:rPr>
          <w:rFonts w:ascii="Century Gothic" w:hAnsi="Century Gothic" w:cs="Arial"/>
          <w:sz w:val="22"/>
          <w:szCs w:val="22"/>
        </w:rPr>
      </w:pPr>
      <w:r w:rsidRPr="00BD3988">
        <w:rPr>
          <w:rFonts w:ascii="Century Gothic" w:hAnsi="Century Gothic" w:cs="Arial"/>
          <w:sz w:val="22"/>
          <w:szCs w:val="22"/>
        </w:rPr>
        <w:t>Trainee Name:____________________________</w:t>
      </w:r>
      <w:r w:rsidRPr="00BD3988">
        <w:rPr>
          <w:rFonts w:ascii="Century Gothic" w:hAnsi="Century Gothic" w:cs="Arial"/>
          <w:sz w:val="22"/>
          <w:szCs w:val="22"/>
        </w:rPr>
        <w:tab/>
      </w:r>
      <w:r w:rsidR="003E1C50">
        <w:rPr>
          <w:rFonts w:ascii="Century Gothic" w:hAnsi="Century Gothic" w:cs="Arial"/>
          <w:sz w:val="22"/>
          <w:szCs w:val="22"/>
        </w:rPr>
        <w:t xml:space="preserve">         </w:t>
      </w:r>
      <w:r w:rsidRPr="00BD3988">
        <w:rPr>
          <w:rFonts w:ascii="Century Gothic" w:hAnsi="Century Gothic" w:cs="Arial"/>
          <w:sz w:val="22"/>
          <w:szCs w:val="22"/>
        </w:rPr>
        <w:t>NTN:__________________</w:t>
      </w:r>
    </w:p>
    <w:p w:rsidR="008B7575" w:rsidRPr="00FA16A3" w:rsidRDefault="008B7575" w:rsidP="00BE28C7">
      <w:pPr>
        <w:rPr>
          <w:rFonts w:ascii="Century Gothic" w:hAnsi="Century Gothic" w:cs="Arial"/>
          <w:sz w:val="16"/>
          <w:szCs w:val="16"/>
        </w:rPr>
      </w:pPr>
    </w:p>
    <w:tbl>
      <w:tblPr>
        <w:tblW w:w="56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6"/>
        <w:gridCol w:w="1835"/>
      </w:tblGrid>
      <w:tr w:rsidR="008B7575" w:rsidRPr="00FA16A3" w:rsidTr="00CF392E">
        <w:trPr>
          <w:trHeight w:val="406"/>
        </w:trPr>
        <w:tc>
          <w:tcPr>
            <w:tcW w:w="4090" w:type="pct"/>
            <w:shd w:val="clear" w:color="auto" w:fill="99CCFF"/>
            <w:vAlign w:val="center"/>
          </w:tcPr>
          <w:p w:rsidR="008B7575" w:rsidRPr="00BD3988" w:rsidRDefault="008B7575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ST6 WBPA </w:t>
            </w:r>
          </w:p>
        </w:tc>
        <w:tc>
          <w:tcPr>
            <w:tcW w:w="910" w:type="pct"/>
            <w:shd w:val="clear" w:color="auto" w:fill="99CCFF"/>
            <w:vAlign w:val="center"/>
          </w:tcPr>
          <w:p w:rsidR="008B7575" w:rsidRPr="00BD3988" w:rsidRDefault="008B7575" w:rsidP="00CF392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8B7575" w:rsidRPr="00FA16A3" w:rsidTr="00CF392E">
        <w:trPr>
          <w:trHeight w:val="406"/>
        </w:trPr>
        <w:tc>
          <w:tcPr>
            <w:tcW w:w="4090" w:type="pct"/>
            <w:shd w:val="clear" w:color="auto" w:fill="FFFFFF" w:themeFill="background1"/>
            <w:vAlign w:val="center"/>
          </w:tcPr>
          <w:p w:rsidR="008B7575" w:rsidRPr="003E1C50" w:rsidRDefault="008B7575" w:rsidP="00CF392E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E1C50">
              <w:rPr>
                <w:rFonts w:ascii="Century Gothic" w:hAnsi="Century Gothic" w:cs="Arial"/>
                <w:sz w:val="20"/>
                <w:szCs w:val="20"/>
              </w:rPr>
              <w:t>2 Extended Supervised Learning Events (ESLE) acting in Consultant role</w:t>
            </w:r>
            <w:r w:rsidR="007E701F">
              <w:rPr>
                <w:rFonts w:ascii="Century Gothic" w:hAnsi="Century Gothic" w:cs="Arial"/>
                <w:sz w:val="20"/>
                <w:szCs w:val="20"/>
              </w:rPr>
              <w:t xml:space="preserve"> (one of which must be completed within the first 6 months)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8B7575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B7575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406"/>
        </w:trPr>
        <w:tc>
          <w:tcPr>
            <w:tcW w:w="4090" w:type="pct"/>
            <w:shd w:val="clear" w:color="auto" w:fill="99CCFF"/>
            <w:vAlign w:val="center"/>
          </w:tcPr>
          <w:p w:rsidR="00025F98" w:rsidRPr="00BD3988" w:rsidRDefault="00025F98" w:rsidP="00CF392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All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Curriculum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910" w:type="pct"/>
            <w:shd w:val="clear" w:color="auto" w:fill="99CCFF"/>
          </w:tcPr>
          <w:p w:rsidR="00025F98" w:rsidRPr="00BD3988" w:rsidRDefault="00025F98" w:rsidP="00CF392E">
            <w:pPr>
              <w:spacing w:before="40" w:after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HMP 1 – 5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4C678A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HAP 1 – 34 for 2010 curriculum: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36</w:t>
            </w:r>
            <w:r w:rsidR="00025F98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for 2015 curriculum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D47605" w:rsidRPr="00FA16A3" w:rsidTr="00CF392E">
        <w:trPr>
          <w:trHeight w:val="347"/>
        </w:trPr>
        <w:tc>
          <w:tcPr>
            <w:tcW w:w="4090" w:type="pct"/>
            <w:vAlign w:val="center"/>
          </w:tcPr>
          <w:p w:rsidR="00D47605" w:rsidRPr="00BD3988" w:rsidRDefault="00D4760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PMP 2 - 6</w:t>
            </w:r>
          </w:p>
        </w:tc>
        <w:tc>
          <w:tcPr>
            <w:tcW w:w="910" w:type="pct"/>
            <w:vAlign w:val="center"/>
          </w:tcPr>
          <w:p w:rsidR="00D47605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D47605" w:rsidRPr="00FA16A3" w:rsidTr="00CF392E">
        <w:trPr>
          <w:trHeight w:val="347"/>
        </w:trPr>
        <w:tc>
          <w:tcPr>
            <w:tcW w:w="4090" w:type="pct"/>
            <w:vAlign w:val="center"/>
          </w:tcPr>
          <w:p w:rsidR="00D47605" w:rsidRPr="00BD3988" w:rsidRDefault="00D4760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PAP 1, 2, 4, 7, 9, 13, 15, 16</w:t>
            </w:r>
          </w:p>
        </w:tc>
        <w:tc>
          <w:tcPr>
            <w:tcW w:w="910" w:type="pct"/>
            <w:vAlign w:val="center"/>
          </w:tcPr>
          <w:p w:rsidR="00D47605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8E642F" w:rsidRPr="00FA16A3" w:rsidTr="00CF392E">
        <w:trPr>
          <w:trHeight w:val="347"/>
        </w:trPr>
        <w:tc>
          <w:tcPr>
            <w:tcW w:w="4090" w:type="pct"/>
            <w:vAlign w:val="center"/>
          </w:tcPr>
          <w:p w:rsidR="008E642F" w:rsidRPr="00BD3988" w:rsidRDefault="008B757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HST 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EM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4C678A" w:rsidRPr="00BD3988">
              <w:rPr>
                <w:rFonts w:ascii="Century Gothic" w:hAnsi="Century Gothic" w:cs="Arial"/>
                <w:sz w:val="20"/>
                <w:szCs w:val="20"/>
              </w:rPr>
              <w:t>6 Complex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Paediatric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910" w:type="pct"/>
            <w:vAlign w:val="center"/>
          </w:tcPr>
          <w:p w:rsidR="008E642F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E642F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CT/ST1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CT/ST2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CT/ST3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 outcome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T4</w:t>
            </w:r>
          </w:p>
        </w:tc>
        <w:tc>
          <w:tcPr>
            <w:tcW w:w="910" w:type="pct"/>
            <w:vAlign w:val="center"/>
          </w:tcPr>
          <w:p w:rsidR="00025F98" w:rsidRPr="00BD3988" w:rsidRDefault="009C0C27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ARCP outcome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T5</w:t>
            </w:r>
          </w:p>
        </w:tc>
        <w:tc>
          <w:tcPr>
            <w:tcW w:w="910" w:type="pct"/>
            <w:vAlign w:val="center"/>
          </w:tcPr>
          <w:p w:rsidR="00025F98" w:rsidRPr="00BD3988" w:rsidRDefault="009C0C27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</w:tbl>
    <w:tbl>
      <w:tblPr>
        <w:tblpPr w:leftFromText="180" w:rightFromText="180" w:vertAnchor="text" w:horzAnchor="margin" w:tblpX="-856" w:tblpY="3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3"/>
      </w:tblGrid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Structured Training Report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MSF – minimum of 12 responses (annual)</w:t>
            </w:r>
          </w:p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with spread of participants as agreed with Educational Supervisor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FRCEM passed  -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CTR or QIP completed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Completed Management Portfolio project(s)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Number of regional training days attended – upload certificates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Number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ATLS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APLS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Safeguarding children Level 3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</w:t>
            </w:r>
            <w:r w:rsidRPr="00BD3988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</w:rPr>
              <w:t>e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5367A9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USS Level 1 sign off – upload certificate to e-portfolio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362"/>
        </w:trPr>
        <w:tc>
          <w:tcPr>
            <w:tcW w:w="8222" w:type="dxa"/>
            <w:shd w:val="clear" w:color="auto" w:fill="99CCFF"/>
          </w:tcPr>
          <w:p w:rsidR="00CF392E" w:rsidRPr="005367A9" w:rsidRDefault="00CF392E" w:rsidP="00CF392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Logbook on practical procedures undertaken/taught on e-portfolio</w:t>
            </w:r>
          </w:p>
        </w:tc>
        <w:tc>
          <w:tcPr>
            <w:tcW w:w="1843" w:type="dxa"/>
          </w:tcPr>
          <w:p w:rsidR="00CF392E" w:rsidRPr="006061D4" w:rsidRDefault="00CF392E" w:rsidP="00CF392E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62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Common competences: 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 xml:space="preserve">23/ 25 to Level 4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confirmed by </w:t>
            </w:r>
            <w:r>
              <w:rPr>
                <w:rFonts w:ascii="Century Gothic" w:hAnsi="Century Gothic" w:cs="Arial"/>
                <w:sz w:val="20"/>
                <w:szCs w:val="20"/>
              </w:rPr>
              <w:t>Educational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upervisor and trainee (red and blue man symbols)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Local feedback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completed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as determined by Deanery</w:t>
            </w:r>
            <w:r>
              <w:rPr>
                <w:rFonts w:ascii="Century Gothic" w:hAnsi="Century Gothic" w:cs="Arial"/>
                <w:sz w:val="20"/>
                <w:szCs w:val="20"/>
              </w:rPr>
              <w:t>/LETB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Completed minimum of 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36 months WTE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in Higher Training (</w:t>
            </w:r>
            <w:r w:rsidRPr="00805527">
              <w:rPr>
                <w:rFonts w:ascii="Century Gothic" w:hAnsi="Century Gothic" w:cs="Arial"/>
                <w:sz w:val="20"/>
                <w:szCs w:val="20"/>
              </w:rPr>
              <w:t xml:space="preserve">or as </w:t>
            </w:r>
            <w:r>
              <w:rPr>
                <w:rFonts w:ascii="Century Gothic" w:hAnsi="Century Gothic" w:cs="Arial"/>
                <w:sz w:val="20"/>
                <w:szCs w:val="20"/>
              </w:rPr>
              <w:t>agreed for A</w:t>
            </w:r>
            <w:r w:rsidRPr="00805527">
              <w:rPr>
                <w:rFonts w:ascii="Century Gothic" w:hAnsi="Century Gothic" w:cs="Arial"/>
                <w:sz w:val="20"/>
                <w:szCs w:val="20"/>
              </w:rPr>
              <w:t>cademic trainees)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Faculty Education Statement supports training progression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circle)</w:t>
            </w:r>
          </w:p>
        </w:tc>
      </w:tr>
    </w:tbl>
    <w:p w:rsidR="00CB1E5F" w:rsidRPr="00F13BEF" w:rsidRDefault="00CB1E5F" w:rsidP="001A1CD6">
      <w:pPr>
        <w:ind w:hanging="360"/>
        <w:jc w:val="center"/>
        <w:rPr>
          <w:rFonts w:ascii="Century Gothic" w:hAnsi="Century Gothic" w:cs="Arial"/>
          <w:b/>
          <w:sz w:val="16"/>
          <w:szCs w:val="16"/>
        </w:rPr>
      </w:pPr>
    </w:p>
    <w:p w:rsidR="00CF392E" w:rsidRDefault="00CF392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1A1CD6" w:rsidRDefault="00025F98" w:rsidP="001A1CD6">
      <w:pPr>
        <w:ind w:hanging="360"/>
        <w:jc w:val="center"/>
        <w:rPr>
          <w:rFonts w:ascii="Century Gothic" w:hAnsi="Century Gothic" w:cs="Arial"/>
          <w:b/>
          <w:sz w:val="20"/>
          <w:szCs w:val="20"/>
        </w:rPr>
      </w:pPr>
      <w:r w:rsidRPr="001A1CD6">
        <w:rPr>
          <w:rFonts w:ascii="Century Gothic" w:hAnsi="Century Gothic" w:cs="Arial"/>
          <w:b/>
          <w:sz w:val="20"/>
          <w:szCs w:val="20"/>
        </w:rPr>
        <w:lastRenderedPageBreak/>
        <w:t>The trainee must complete this form before asking the Educational Supervisor to countersign.</w:t>
      </w:r>
    </w:p>
    <w:p w:rsidR="00CF392E" w:rsidRPr="001A1CD6" w:rsidRDefault="00CF392E" w:rsidP="001A1CD6">
      <w:pPr>
        <w:ind w:hanging="36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2995"/>
        <w:gridCol w:w="850"/>
        <w:gridCol w:w="1843"/>
      </w:tblGrid>
      <w:tr w:rsidR="00025F98" w:rsidRPr="00BD3988" w:rsidTr="00CF392E">
        <w:trPr>
          <w:trHeight w:val="512"/>
        </w:trPr>
        <w:tc>
          <w:tcPr>
            <w:tcW w:w="4377" w:type="dxa"/>
            <w:shd w:val="clear" w:color="auto" w:fill="99CCFF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Trainee signature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995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843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5F98" w:rsidRPr="00BD3988" w:rsidTr="00CF392E">
        <w:trPr>
          <w:trHeight w:val="529"/>
        </w:trPr>
        <w:tc>
          <w:tcPr>
            <w:tcW w:w="4377" w:type="dxa"/>
            <w:shd w:val="clear" w:color="auto" w:fill="99CCFF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signature:</w:t>
            </w:r>
          </w:p>
        </w:tc>
        <w:tc>
          <w:tcPr>
            <w:tcW w:w="2995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843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642F" w:rsidRPr="00BD3988" w:rsidTr="00CF392E">
        <w:trPr>
          <w:trHeight w:val="529"/>
        </w:trPr>
        <w:tc>
          <w:tcPr>
            <w:tcW w:w="4377" w:type="dxa"/>
            <w:shd w:val="clear" w:color="auto" w:fill="99CCFF"/>
          </w:tcPr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name</w:t>
            </w:r>
          </w:p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PLEASE PRINT</w:t>
            </w:r>
          </w:p>
        </w:tc>
        <w:tc>
          <w:tcPr>
            <w:tcW w:w="5688" w:type="dxa"/>
            <w:gridSpan w:val="3"/>
          </w:tcPr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D4BBE" w:rsidRPr="00FA16A3" w:rsidRDefault="00BD4BBE" w:rsidP="00F13BEF">
      <w:pPr>
        <w:rPr>
          <w:rFonts w:ascii="Century Gothic" w:hAnsi="Century Gothic" w:cs="Arial"/>
        </w:rPr>
      </w:pPr>
      <w:bookmarkStart w:id="0" w:name="_GoBack"/>
      <w:bookmarkEnd w:id="0"/>
    </w:p>
    <w:sectPr w:rsidR="00BD4BBE" w:rsidRPr="00FA16A3" w:rsidSect="00F1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" w:right="1138" w:bottom="144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2D" w:rsidRDefault="0064152D">
      <w:r>
        <w:separator/>
      </w:r>
    </w:p>
  </w:endnote>
  <w:endnote w:type="continuationSeparator" w:id="0">
    <w:p w:rsidR="0064152D" w:rsidRDefault="006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Default="00536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Pr="00360A40" w:rsidRDefault="005367A9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4D26C7">
      <w:rPr>
        <w:rFonts w:ascii="Arial" w:hAnsi="Arial" w:cs="Arial"/>
        <w:noProof/>
        <w:sz w:val="18"/>
        <w:szCs w:val="18"/>
      </w:rPr>
      <w:t>2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Default="0053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2D" w:rsidRDefault="0064152D">
      <w:r>
        <w:separator/>
      </w:r>
    </w:p>
  </w:footnote>
  <w:footnote w:type="continuationSeparator" w:id="0">
    <w:p w:rsidR="0064152D" w:rsidRDefault="0064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Default="00536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Default="00536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A9" w:rsidRDefault="0053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C6454"/>
    <w:multiLevelType w:val="hybridMultilevel"/>
    <w:tmpl w:val="79C8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7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10F25"/>
    <w:rsid w:val="00013C70"/>
    <w:rsid w:val="00025F98"/>
    <w:rsid w:val="00043635"/>
    <w:rsid w:val="00050A12"/>
    <w:rsid w:val="00054092"/>
    <w:rsid w:val="00074B09"/>
    <w:rsid w:val="00075A09"/>
    <w:rsid w:val="000771BF"/>
    <w:rsid w:val="000A67B6"/>
    <w:rsid w:val="000C4F5C"/>
    <w:rsid w:val="000F4D3F"/>
    <w:rsid w:val="001131F7"/>
    <w:rsid w:val="00122BDD"/>
    <w:rsid w:val="001308F7"/>
    <w:rsid w:val="00154DFC"/>
    <w:rsid w:val="00157291"/>
    <w:rsid w:val="0016475F"/>
    <w:rsid w:val="00197F81"/>
    <w:rsid w:val="001A1CD6"/>
    <w:rsid w:val="001A2F92"/>
    <w:rsid w:val="001F398D"/>
    <w:rsid w:val="002132EA"/>
    <w:rsid w:val="00233AB5"/>
    <w:rsid w:val="00260067"/>
    <w:rsid w:val="0026032C"/>
    <w:rsid w:val="00285984"/>
    <w:rsid w:val="002958FA"/>
    <w:rsid w:val="002C102D"/>
    <w:rsid w:val="002D265D"/>
    <w:rsid w:val="002F275E"/>
    <w:rsid w:val="00325054"/>
    <w:rsid w:val="00337319"/>
    <w:rsid w:val="00360A40"/>
    <w:rsid w:val="003913EB"/>
    <w:rsid w:val="003924D3"/>
    <w:rsid w:val="00397567"/>
    <w:rsid w:val="003C722F"/>
    <w:rsid w:val="003E1C50"/>
    <w:rsid w:val="003E4293"/>
    <w:rsid w:val="003F77BF"/>
    <w:rsid w:val="00400E2C"/>
    <w:rsid w:val="00401F86"/>
    <w:rsid w:val="00440853"/>
    <w:rsid w:val="00470359"/>
    <w:rsid w:val="0048124F"/>
    <w:rsid w:val="004B5857"/>
    <w:rsid w:val="004C678A"/>
    <w:rsid w:val="004D086F"/>
    <w:rsid w:val="004D26C7"/>
    <w:rsid w:val="004E4E0A"/>
    <w:rsid w:val="004F1C5C"/>
    <w:rsid w:val="005074A8"/>
    <w:rsid w:val="00514AFD"/>
    <w:rsid w:val="00521F86"/>
    <w:rsid w:val="005367A9"/>
    <w:rsid w:val="00550381"/>
    <w:rsid w:val="00555B2F"/>
    <w:rsid w:val="00556289"/>
    <w:rsid w:val="00556DDF"/>
    <w:rsid w:val="0057096E"/>
    <w:rsid w:val="00571624"/>
    <w:rsid w:val="005811DE"/>
    <w:rsid w:val="00590888"/>
    <w:rsid w:val="00593D84"/>
    <w:rsid w:val="00593D99"/>
    <w:rsid w:val="00594364"/>
    <w:rsid w:val="005C21B7"/>
    <w:rsid w:val="005E4D47"/>
    <w:rsid w:val="00634B92"/>
    <w:rsid w:val="0064152D"/>
    <w:rsid w:val="00652B29"/>
    <w:rsid w:val="006560D0"/>
    <w:rsid w:val="006A02D8"/>
    <w:rsid w:val="006C0687"/>
    <w:rsid w:val="006D3C51"/>
    <w:rsid w:val="006D5460"/>
    <w:rsid w:val="006D5AD0"/>
    <w:rsid w:val="006D5E42"/>
    <w:rsid w:val="006D67EA"/>
    <w:rsid w:val="00732D3A"/>
    <w:rsid w:val="0074731A"/>
    <w:rsid w:val="00760D27"/>
    <w:rsid w:val="00797DD4"/>
    <w:rsid w:val="007B024B"/>
    <w:rsid w:val="007B1AE4"/>
    <w:rsid w:val="007C1096"/>
    <w:rsid w:val="007E701F"/>
    <w:rsid w:val="007F564D"/>
    <w:rsid w:val="00805527"/>
    <w:rsid w:val="008611BE"/>
    <w:rsid w:val="008639E5"/>
    <w:rsid w:val="00883F70"/>
    <w:rsid w:val="00896757"/>
    <w:rsid w:val="008B7575"/>
    <w:rsid w:val="008D3FDD"/>
    <w:rsid w:val="008E642F"/>
    <w:rsid w:val="008F36E0"/>
    <w:rsid w:val="00900A6F"/>
    <w:rsid w:val="0090191D"/>
    <w:rsid w:val="009170B8"/>
    <w:rsid w:val="00954B04"/>
    <w:rsid w:val="0096327E"/>
    <w:rsid w:val="00973A08"/>
    <w:rsid w:val="009A448B"/>
    <w:rsid w:val="009C0C27"/>
    <w:rsid w:val="009C7FAD"/>
    <w:rsid w:val="009D622B"/>
    <w:rsid w:val="009E4F47"/>
    <w:rsid w:val="009F1AD4"/>
    <w:rsid w:val="009F1D5E"/>
    <w:rsid w:val="009F5FC2"/>
    <w:rsid w:val="00A009A3"/>
    <w:rsid w:val="00A11DC0"/>
    <w:rsid w:val="00A45AD3"/>
    <w:rsid w:val="00A51949"/>
    <w:rsid w:val="00A55D4C"/>
    <w:rsid w:val="00A56B66"/>
    <w:rsid w:val="00A948CA"/>
    <w:rsid w:val="00AA19BB"/>
    <w:rsid w:val="00AA6A12"/>
    <w:rsid w:val="00AA7C30"/>
    <w:rsid w:val="00AF47A1"/>
    <w:rsid w:val="00B10957"/>
    <w:rsid w:val="00B240F8"/>
    <w:rsid w:val="00B24C06"/>
    <w:rsid w:val="00B35297"/>
    <w:rsid w:val="00B70C7B"/>
    <w:rsid w:val="00B76B86"/>
    <w:rsid w:val="00B84C19"/>
    <w:rsid w:val="00BD3988"/>
    <w:rsid w:val="00BD4BBE"/>
    <w:rsid w:val="00BD5A6E"/>
    <w:rsid w:val="00BE28C7"/>
    <w:rsid w:val="00BE2E58"/>
    <w:rsid w:val="00C06B4A"/>
    <w:rsid w:val="00C2619A"/>
    <w:rsid w:val="00C749F7"/>
    <w:rsid w:val="00C95B2A"/>
    <w:rsid w:val="00CA41DA"/>
    <w:rsid w:val="00CB1E5F"/>
    <w:rsid w:val="00CD00A5"/>
    <w:rsid w:val="00CF392E"/>
    <w:rsid w:val="00D11690"/>
    <w:rsid w:val="00D137F9"/>
    <w:rsid w:val="00D3460C"/>
    <w:rsid w:val="00D45A20"/>
    <w:rsid w:val="00D47605"/>
    <w:rsid w:val="00D71766"/>
    <w:rsid w:val="00DE7924"/>
    <w:rsid w:val="00DF69A1"/>
    <w:rsid w:val="00E13130"/>
    <w:rsid w:val="00E8056B"/>
    <w:rsid w:val="00ED3F97"/>
    <w:rsid w:val="00EE1C06"/>
    <w:rsid w:val="00F117EC"/>
    <w:rsid w:val="00F13BEF"/>
    <w:rsid w:val="00F1500F"/>
    <w:rsid w:val="00F53864"/>
    <w:rsid w:val="00F81994"/>
    <w:rsid w:val="00FA1179"/>
    <w:rsid w:val="00FA16A3"/>
    <w:rsid w:val="00FB757E"/>
    <w:rsid w:val="00FC68FE"/>
    <w:rsid w:val="00FE4623"/>
    <w:rsid w:val="00FF0F9A"/>
    <w:rsid w:val="00FF12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92DDE2-0979-46E0-B6F1-9E57016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Emily Hicks</cp:lastModifiedBy>
  <cp:revision>5</cp:revision>
  <cp:lastPrinted>2015-10-26T11:48:00Z</cp:lastPrinted>
  <dcterms:created xsi:type="dcterms:W3CDTF">2016-05-05T13:27:00Z</dcterms:created>
  <dcterms:modified xsi:type="dcterms:W3CDTF">2016-09-20T15:08:00Z</dcterms:modified>
</cp:coreProperties>
</file>